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A600EF">
        <w:rPr>
          <w:rFonts w:ascii="Times New Roman" w:hAnsi="Times New Roman"/>
          <w:b/>
        </w:rPr>
        <w:t>5</w:t>
      </w:r>
      <w:r w:rsidR="00914872">
        <w:rPr>
          <w:rFonts w:ascii="Times New Roman" w:hAnsi="Times New Roman"/>
          <w:b/>
        </w:rPr>
        <w:t xml:space="preserve">: </w:t>
      </w:r>
      <w:r w:rsidR="00A600EF">
        <w:rPr>
          <w:rFonts w:ascii="Times New Roman" w:hAnsi="Times New Roman"/>
          <w:b/>
        </w:rPr>
        <w:t>Testing the New Nation</w:t>
      </w:r>
      <w:bookmarkStart w:id="0" w:name="_GoBack"/>
      <w:bookmarkEnd w:id="0"/>
      <w:r w:rsidR="00DF0052">
        <w:rPr>
          <w:rFonts w:ascii="Times New Roman" w:hAnsi="Times New Roman"/>
          <w:b/>
        </w:rPr>
        <w:t xml:space="preserve"> 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West Africa Squadron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Breakers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Belt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Responsorial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 Turner’s Rebellion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Amistad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Colonization Society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Liberia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Liberator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American Anti-Slavery Society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Appeal to the Colored Citizens of the World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Narrative of the Life of Frederick Douglass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Mason-Dixon Line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Gag Resolution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Popular Sovereignty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 soil Party</w:t>
            </w:r>
          </w:p>
          <w:p w:rsidR="00944833" w:rsidRDefault="0094483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“Barnburners”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Undergound Railroad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Seventh of March Speech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Compromise of 1850</w:t>
            </w:r>
          </w:p>
          <w:p w:rsidR="00696D00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Fugitive Slave Law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Ostend Manifesto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Opium War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Wanghia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Treaty of Kanagawa</w:t>
            </w:r>
          </w:p>
          <w:p w:rsidR="00F130FA" w:rsidRDefault="00F130FA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Kansas Nebraska Act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Abolitionists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Uncle Tom’s Cabin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Impending Crisis of the South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England Emigrant Aid Company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Lecompton Constitution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Bleeding Kansas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Dred Scott v. Stanford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Tariff of 1857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Panic of 1857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Lincoln-Douglas Debates</w:t>
            </w:r>
          </w:p>
          <w:p w:rsidR="00944833" w:rsidRDefault="0094483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Republican Party</w:t>
            </w:r>
          </w:p>
          <w:p w:rsidR="00944833" w:rsidRDefault="0094483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“House Divided Speech”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Freeport Question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Freeport Doctrine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Raid on Harpers Ferry</w:t>
            </w:r>
          </w:p>
          <w:p w:rsidR="00944833" w:rsidRDefault="0094483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1860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Constitutional Union Party</w:t>
            </w:r>
          </w:p>
          <w:p w:rsidR="00944833" w:rsidRDefault="00944833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Secession Crisis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Confederate States of America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Crittenden Amendments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Attack on Fort Sumter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Border States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Trent Affair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Alabama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Laird Rams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Dominion of Canada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Writ of Habeas Corpus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York Draft Riots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Morrill Tariff Act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Greenbacks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National Banking System</w:t>
            </w:r>
          </w:p>
          <w:p w:rsidR="0083293E" w:rsidRDefault="0083293E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Morrill Tariff Act</w:t>
            </w:r>
          </w:p>
          <w:p w:rsidR="0083293E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Homestead Act</w:t>
            </w:r>
          </w:p>
          <w:p w:rsidR="0083293E" w:rsidRDefault="0083293E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Morrill Land Grant Act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U.S. Sanitary Commission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Bull Run (Manassas Junction)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Peninsula Campaign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Merrimack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C.S. Monitor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Second Battle of Bull Run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Antietam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Emancipation Proclamation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Thirteenth Amendment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Fredericksburg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Gettysburg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Gettysburg Address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Fort Henry and Fort Donelson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Battle of Shiloh</w:t>
            </w:r>
          </w:p>
          <w:p w:rsidR="0083293E" w:rsidRDefault="0083293E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Anaconda Plan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Siege of Vicksburg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Sherman’s March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Total Warfare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Congressional Committee on the Conduct of the War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Copperheads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 Man Without a Country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Union Party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Wilderness Campaign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Appomattox Courthouse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Reform Bill of 1867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Freedmen’s Bureau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“10 Percent” Reconstruction Plan</w:t>
            </w:r>
          </w:p>
          <w:p w:rsidR="00167396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Presidential Reconstruction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Military Reconstruction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Congressional Reconstruction 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Wade-Davis Bill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Codes</w:t>
            </w:r>
          </w:p>
          <w:p w:rsidR="00167396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Sharecropping</w:t>
            </w:r>
          </w:p>
          <w:p w:rsidR="00696D00" w:rsidRDefault="00696D00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Pacific</w:t>
            </w:r>
            <w:r w:rsidR="00EF6A71">
              <w:rPr>
                <w:rFonts w:ascii="Times New Roman" w:hAnsi="Times New Roman" w:cs="Arial"/>
                <w:szCs w:val="18"/>
              </w:rPr>
              <w:t xml:space="preserve"> Railroads Act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Civil Rights Bill</w:t>
            </w:r>
            <w:r w:rsidR="00167396">
              <w:rPr>
                <w:rFonts w:ascii="Times New Roman" w:hAnsi="Times New Roman" w:cs="Arial"/>
                <w:szCs w:val="18"/>
              </w:rPr>
              <w:t xml:space="preserve"> of 1866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Fourteenth Amendment</w:t>
            </w:r>
          </w:p>
          <w:p w:rsidR="00167396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Due Process Clause</w:t>
            </w:r>
          </w:p>
          <w:p w:rsidR="00167396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Equal Protection Clause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Reconstruction Act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Fifteenth Amendment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Ex Parte Milligan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Redeemers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Woman’s Loyal League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Union League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Scalawags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Carpetbaggers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Ku Klux Klan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Force Acts</w:t>
            </w:r>
          </w:p>
          <w:p w:rsidR="00167396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Reconstruction Acts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Tenure of Office Act</w:t>
            </w:r>
          </w:p>
          <w:p w:rsidR="00EF6A71" w:rsidRDefault="00EF6A71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Seward’s Folly</w:t>
            </w:r>
          </w:p>
          <w:p w:rsidR="00167396" w:rsidRPr="00951823" w:rsidRDefault="00167396" w:rsidP="000F4EB1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Johnson’s Impeachment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T. Johnson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Nat Turner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Wilberforce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Theodore Dwight Weld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Lloyd Garrison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David Walker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Sojourner Truth</w:t>
            </w:r>
          </w:p>
          <w:p w:rsidR="00F130FA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Martin Delany </w:t>
            </w:r>
          </w:p>
          <w:p w:rsidR="00F130FA" w:rsidRPr="00851AE7" w:rsidRDefault="00F130FA" w:rsidP="00F130FA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Federick Douglass</w:t>
            </w:r>
          </w:p>
          <w:p w:rsidR="00284BA6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Lewis Cass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Harriet Tubman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Millard Fillmore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Franklin Pierce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Walker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Caleb Cushing</w:t>
            </w:r>
          </w:p>
          <w:p w:rsidR="00F130FA" w:rsidRDefault="00F130FA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Matthew C. Perry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Harriet Beecher Stowe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Ward Beecher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Buchanan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Sumner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Preston S. Brooks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Dred Scott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Stephen A. Douglas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Abraham Lincoln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Brown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C. Breckinridge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Jordan Crittenden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Charles Francis Adams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Napoleon III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Maximilian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Jefferson Davis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Elizabeth Blackwell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Clara Barton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Sally Tompkins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Thomas J. “Stonewall” Jackson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B. McClellan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E. Lee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Pope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A. E. Burnside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Joseph “Fighting Joe” Hooker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G. Meade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Pickett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Ulysses S. Grant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Tecumseh Sherman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Salmon Chase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Clement L. Vallandigham</w:t>
            </w:r>
          </w:p>
          <w:p w:rsidR="00696D00" w:rsidRDefault="00696D00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Wilkes Booth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Oliver O. Howard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Andrew Johnson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Thaddeus Stevens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Hiram Revels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Edwin M. Stanton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Benjamin Wade</w:t>
            </w:r>
          </w:p>
          <w:p w:rsidR="00EF6A71" w:rsidRDefault="00EF6A71" w:rsidP="00951823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Seward</w:t>
            </w:r>
          </w:p>
          <w:p w:rsidR="00696D00" w:rsidRPr="00851AE7" w:rsidRDefault="00696D00" w:rsidP="00951823">
            <w:pPr>
              <w:rPr>
                <w:rFonts w:ascii="Times New Roman" w:hAnsi="Times New Roman" w:cs="Arial"/>
                <w:szCs w:val="18"/>
              </w:rPr>
            </w:pP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A41ACC" w:rsidRPr="00DF0052" w:rsidRDefault="007E64B2" w:rsidP="00DF0052">
      <w:pPr>
        <w:rPr>
          <w:rFonts w:ascii="Times New Roman" w:hAnsi="Times New Roman"/>
        </w:rPr>
      </w:pPr>
    </w:p>
    <w:sectPr w:rsidR="00A41ACC" w:rsidRPr="00DF0052" w:rsidSect="009F15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F4EB1"/>
    <w:rsid w:val="00167396"/>
    <w:rsid w:val="00284BA6"/>
    <w:rsid w:val="00361CBE"/>
    <w:rsid w:val="00364C02"/>
    <w:rsid w:val="00542F03"/>
    <w:rsid w:val="00696D00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823"/>
    <w:rsid w:val="00955DD6"/>
    <w:rsid w:val="009C3666"/>
    <w:rsid w:val="00A600EF"/>
    <w:rsid w:val="00DF0052"/>
    <w:rsid w:val="00EF6A71"/>
    <w:rsid w:val="00F056E1"/>
    <w:rsid w:val="00F130F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2</cp:revision>
  <dcterms:created xsi:type="dcterms:W3CDTF">2013-04-26T16:13:00Z</dcterms:created>
  <dcterms:modified xsi:type="dcterms:W3CDTF">2013-04-26T16:13:00Z</dcterms:modified>
</cp:coreProperties>
</file>