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0" w:rsidRDefault="00C63A20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916D77" w:rsidRPr="00C63A20" w:rsidRDefault="00E55FCF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Influential Americans Debate Ballot</w:t>
      </w:r>
    </w:p>
    <w:p w:rsidR="00916D77" w:rsidRPr="00521199" w:rsidRDefault="00521199" w:rsidP="00521199">
      <w:pPr>
        <w:pStyle w:val="SubtleEmphasis2"/>
        <w:tabs>
          <w:tab w:val="left" w:pos="1720"/>
        </w:tabs>
        <w:spacing w:before="2" w:after="2"/>
        <w:ind w:left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E55FCF">
        <w:tc>
          <w:tcPr>
            <w:tcW w:w="3672" w:type="dxa"/>
          </w:tcPr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Historical Figure 1:</w:t>
            </w: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#1 Name:</w:t>
            </w: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Circle 1 – 4 points in each area for each speaker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Historical Figure 2:</w:t>
            </w: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#2 Name:</w:t>
            </w: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</w:tc>
      </w:tr>
      <w:tr w:rsidR="00E55FCF">
        <w:tc>
          <w:tcPr>
            <w:tcW w:w="3672" w:type="dxa"/>
          </w:tcPr>
          <w:p w:rsidR="00E55FCF" w:rsidRP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sz w:val="36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Analysis</w:t>
            </w:r>
            <w:r>
              <w:rPr>
                <w:rFonts w:ascii="Times New Roman" w:hAnsi="Times New Roman"/>
              </w:rPr>
              <w:t>: Did the speaker clearly analyze the influence of the historical figure on American history?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Were the points made by the speaker supported with facts and examples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Reasoning</w:t>
            </w:r>
            <w:r>
              <w:rPr>
                <w:rFonts w:ascii="Times New Roman" w:hAnsi="Times New Roman"/>
              </w:rPr>
              <w:t>: Did the speaker defend their historical figure and critique their opponent’s logically?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Cross-Examination</w:t>
            </w:r>
            <w:r>
              <w:rPr>
                <w:rFonts w:ascii="Times New Roman" w:hAnsi="Times New Roman"/>
              </w:rPr>
              <w:t>: Were questions and answers to the point and civil?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Rebuttal</w:t>
            </w:r>
            <w:r>
              <w:rPr>
                <w:rFonts w:ascii="Times New Roman" w:hAnsi="Times New Roman"/>
              </w:rPr>
              <w:t>: Did the speaker successfully critique their opponent’s figure while defending their own?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  <w:tc>
          <w:tcPr>
            <w:tcW w:w="3672" w:type="dxa"/>
          </w:tcPr>
          <w:p w:rsidR="00E55FCF" w:rsidRP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Delivery</w:t>
            </w:r>
            <w:r>
              <w:rPr>
                <w:rFonts w:ascii="Times New Roman" w:hAnsi="Times New Roman"/>
              </w:rPr>
              <w:t>: Were speeches organized, projected, and clear?</w:t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 w:rsidRPr="00E55FCF">
              <w:rPr>
                <w:rFonts w:ascii="Times New Roman" w:hAnsi="Times New Roman"/>
                <w:sz w:val="36"/>
              </w:rPr>
              <w:t xml:space="preserve">1 </w:t>
            </w:r>
            <w:r w:rsidRPr="00E55FCF">
              <w:rPr>
                <w:rFonts w:ascii="Times New Roman" w:hAnsi="Times New Roman"/>
                <w:sz w:val="36"/>
              </w:rPr>
              <w:sym w:font="Wingdings" w:char="F04C"/>
            </w:r>
            <w:proofErr w:type="gramStart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>2</w:t>
            </w:r>
            <w:proofErr w:type="gramEnd"/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 w:rsidRPr="00E55FCF">
              <w:rPr>
                <w:rFonts w:ascii="Times New Roman" w:hAnsi="Times New Roman"/>
                <w:sz w:val="36"/>
              </w:rPr>
              <w:sym w:font="Wingdings" w:char="F04B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3 </w:t>
            </w:r>
            <w:r w:rsidRPr="00E55FCF">
              <w:rPr>
                <w:rFonts w:ascii="Times New Roman" w:hAnsi="Times New Roman"/>
                <w:sz w:val="36"/>
              </w:rPr>
              <w:sym w:font="Wingdings" w:char="F04A"/>
            </w:r>
            <w:r w:rsidRPr="00E55FC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Pr="00E55FCF">
              <w:rPr>
                <w:rFonts w:ascii="Times New Roman" w:hAnsi="Times New Roman"/>
                <w:sz w:val="36"/>
              </w:rPr>
              <w:t xml:space="preserve">4 </w:t>
            </w:r>
            <w:r w:rsidRPr="00E55FCF">
              <w:rPr>
                <w:rFonts w:ascii="Times New Roman" w:hAnsi="Times New Roman"/>
                <w:sz w:val="36"/>
              </w:rPr>
              <w:sym w:font="Wingdings" w:char="F0AB"/>
            </w:r>
          </w:p>
        </w:tc>
      </w:tr>
      <w:tr w:rsidR="00E55FCF"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sz w:val="36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E55FCF" w:rsidRP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sym w:font="Wingdings" w:char="F0DF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Add up total points </w:t>
            </w:r>
            <w:r>
              <w:rPr>
                <w:rFonts w:ascii="Times New Roman" w:hAnsi="Times New Roman"/>
              </w:rPr>
              <w:sym w:font="Wingdings" w:char="F0E0"/>
            </w:r>
          </w:p>
        </w:tc>
        <w:tc>
          <w:tcPr>
            <w:tcW w:w="3672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E55FCF">
        <w:tc>
          <w:tcPr>
            <w:tcW w:w="5508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Strengths</w:t>
            </w:r>
            <w:r>
              <w:rPr>
                <w:rFonts w:ascii="Times New Roman" w:hAnsi="Times New Roman"/>
              </w:rPr>
              <w:t xml:space="preserve"> (Student #1)</w:t>
            </w: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P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Strengths</w:t>
            </w:r>
            <w:r>
              <w:rPr>
                <w:rFonts w:ascii="Times New Roman" w:hAnsi="Times New Roman"/>
              </w:rPr>
              <w:t xml:space="preserve"> (Student #2)</w:t>
            </w:r>
          </w:p>
        </w:tc>
      </w:tr>
      <w:tr w:rsidR="00E55FCF">
        <w:tc>
          <w:tcPr>
            <w:tcW w:w="5508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Areas for Improvement</w:t>
            </w:r>
            <w:r>
              <w:rPr>
                <w:rFonts w:ascii="Times New Roman" w:hAnsi="Times New Roman"/>
              </w:rPr>
              <w:t xml:space="preserve"> (Student #1)</w:t>
            </w: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Areas for Improvement</w:t>
            </w:r>
            <w:r>
              <w:rPr>
                <w:rFonts w:ascii="Times New Roman" w:hAnsi="Times New Roman"/>
              </w:rPr>
              <w:t xml:space="preserve"> (Student #2)</w:t>
            </w: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E55FCF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55FCF" w:rsidRDefault="00E55FCF" w:rsidP="002547AB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</w:tbl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The winner of this debate was _______________________ (student name) representing __________________.</w:t>
      </w:r>
    </w:p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Timing</w:t>
      </w:r>
      <w:r>
        <w:rPr>
          <w:rFonts w:ascii="Times New Roman" w:hAnsi="Times New Roman"/>
        </w:rPr>
        <w:t>: Student #1 Case – 4 minutes, Student #2 Case – 4 minutes, Cross-Examination – 2 minutes, Student #1 Rebuttal – 2 minutes, Student #2 Rebuttal – 2 minutes</w:t>
      </w:r>
    </w:p>
    <w:p w:rsid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Pr="00E55FCF" w:rsidRDefault="00E55FCF" w:rsidP="002547AB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**Each student has up to 30 seconds of preparation time to use at any point in the debate</w:t>
      </w:r>
    </w:p>
    <w:sectPr w:rsidR="00945836" w:rsidRPr="00E55FCF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66" w:rsidRDefault="00F17C66" w:rsidP="00945836">
      <w:pPr>
        <w:spacing w:after="0" w:line="240" w:lineRule="auto"/>
      </w:pPr>
      <w:r>
        <w:separator/>
      </w:r>
    </w:p>
  </w:endnote>
  <w:endnote w:type="continuationSeparator" w:id="0">
    <w:p w:rsidR="00F17C66" w:rsidRDefault="00F17C66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66" w:rsidRDefault="00F17C66" w:rsidP="00945836">
      <w:pPr>
        <w:spacing w:after="0" w:line="240" w:lineRule="auto"/>
      </w:pPr>
      <w:r>
        <w:separator/>
      </w:r>
    </w:p>
  </w:footnote>
  <w:footnote w:type="continuationSeparator" w:id="0">
    <w:p w:rsidR="00F17C66" w:rsidRDefault="00F17C66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66" w:rsidRPr="00E64618" w:rsidRDefault="00F17C66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</w:t>
    </w:r>
    <w:r w:rsidR="00E55FCF">
      <w:rPr>
        <w:rFonts w:ascii="Times New Roman" w:hAnsi="Times New Roman"/>
        <w:sz w:val="24"/>
        <w:szCs w:val="24"/>
      </w:rPr>
      <w:t>nfluential Americans Debate</w:t>
    </w:r>
    <w:r w:rsidR="00E55FCF">
      <w:rPr>
        <w:rFonts w:ascii="Times New Roman" w:hAnsi="Times New Roman"/>
        <w:sz w:val="24"/>
        <w:szCs w:val="24"/>
      </w:rPr>
      <w:tab/>
    </w:r>
    <w:r w:rsidR="00E55FCF">
      <w:rPr>
        <w:rFonts w:ascii="Times New Roman" w:hAnsi="Times New Roman"/>
        <w:sz w:val="24"/>
        <w:szCs w:val="24"/>
      </w:rPr>
      <w:tab/>
    </w:r>
    <w:r w:rsidR="00E55FCF">
      <w:rPr>
        <w:rFonts w:ascii="Times New Roman" w:hAnsi="Times New Roman"/>
        <w:sz w:val="24"/>
        <w:szCs w:val="24"/>
      </w:rPr>
      <w:tab/>
    </w:r>
    <w:r w:rsidR="00E55FCF">
      <w:rPr>
        <w:rFonts w:ascii="Times New Roman" w:hAnsi="Times New Roman"/>
        <w:sz w:val="24"/>
        <w:szCs w:val="24"/>
      </w:rPr>
      <w:tab/>
      <w:t xml:space="preserve">Judge’s </w:t>
    </w:r>
    <w:r>
      <w:rPr>
        <w:rFonts w:ascii="Times New Roman" w:hAnsi="Times New Roman"/>
        <w:sz w:val="24"/>
        <w:szCs w:val="24"/>
      </w:rPr>
      <w:t>Name: _______________________</w:t>
    </w:r>
  </w:p>
  <w:p w:rsidR="00F17C66" w:rsidRPr="00F93601" w:rsidRDefault="00E55FCF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Debate Scorecard</w:t>
    </w:r>
    <w:r w:rsidR="00F17C66">
      <w:rPr>
        <w:rFonts w:ascii="Times New Roman" w:hAnsi="Times New Roman"/>
        <w:sz w:val="24"/>
        <w:szCs w:val="24"/>
      </w:rPr>
      <w:t xml:space="preserve"> </w:t>
    </w:r>
    <w:r w:rsidR="00F17C66">
      <w:rPr>
        <w:rFonts w:ascii="Times New Roman" w:hAnsi="Times New Roman"/>
        <w:sz w:val="24"/>
        <w:szCs w:val="24"/>
      </w:rPr>
      <w:tab/>
    </w:r>
    <w:r w:rsidR="00F17C66">
      <w:rPr>
        <w:rFonts w:ascii="Times New Roman" w:hAnsi="Times New Roman"/>
        <w:sz w:val="24"/>
        <w:szCs w:val="24"/>
      </w:rPr>
      <w:tab/>
    </w:r>
    <w:r w:rsidR="00F17C66"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  <w:t>Date: 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C1"/>
    <w:multiLevelType w:val="hybridMultilevel"/>
    <w:tmpl w:val="906E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12B"/>
    <w:multiLevelType w:val="hybridMultilevel"/>
    <w:tmpl w:val="3FC2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52B66"/>
    <w:multiLevelType w:val="hybridMultilevel"/>
    <w:tmpl w:val="38686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618"/>
    <w:multiLevelType w:val="hybridMultilevel"/>
    <w:tmpl w:val="8E7A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052"/>
    <w:multiLevelType w:val="hybridMultilevel"/>
    <w:tmpl w:val="575C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93886"/>
    <w:multiLevelType w:val="hybridMultilevel"/>
    <w:tmpl w:val="84E8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358C"/>
    <w:rsid w:val="00224184"/>
    <w:rsid w:val="002547AB"/>
    <w:rsid w:val="00302756"/>
    <w:rsid w:val="00351210"/>
    <w:rsid w:val="004473B8"/>
    <w:rsid w:val="00521199"/>
    <w:rsid w:val="005C05C5"/>
    <w:rsid w:val="00670DFD"/>
    <w:rsid w:val="006D6193"/>
    <w:rsid w:val="007103AF"/>
    <w:rsid w:val="00760FAA"/>
    <w:rsid w:val="007E0C82"/>
    <w:rsid w:val="008608B4"/>
    <w:rsid w:val="00896608"/>
    <w:rsid w:val="00916D77"/>
    <w:rsid w:val="00945836"/>
    <w:rsid w:val="00970BB0"/>
    <w:rsid w:val="00A160B9"/>
    <w:rsid w:val="00A30194"/>
    <w:rsid w:val="00C63A20"/>
    <w:rsid w:val="00C76CBC"/>
    <w:rsid w:val="00CD36AF"/>
    <w:rsid w:val="00D219EC"/>
    <w:rsid w:val="00D82E7F"/>
    <w:rsid w:val="00E124EA"/>
    <w:rsid w:val="00E55FCF"/>
    <w:rsid w:val="00EC7994"/>
    <w:rsid w:val="00EE6D38"/>
    <w:rsid w:val="00F0104C"/>
    <w:rsid w:val="00F17C66"/>
    <w:rsid w:val="00F23A5B"/>
    <w:rsid w:val="00F52822"/>
    <w:rsid w:val="00F60741"/>
    <w:rsid w:val="00F8426F"/>
    <w:rsid w:val="00F9293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2</cp:revision>
  <cp:lastPrinted>2013-03-05T23:19:00Z</cp:lastPrinted>
  <dcterms:created xsi:type="dcterms:W3CDTF">2013-06-03T02:12:00Z</dcterms:created>
  <dcterms:modified xsi:type="dcterms:W3CDTF">2013-06-03T02:12:00Z</dcterms:modified>
</cp:coreProperties>
</file>